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7B" w:rsidRPr="00104CB1" w:rsidRDefault="0080570A" w:rsidP="0080570A">
      <w:pPr>
        <w:pStyle w:val="ListParagraph"/>
        <w:numPr>
          <w:ilvl w:val="0"/>
          <w:numId w:val="7"/>
        </w:numPr>
        <w:spacing w:after="0"/>
        <w:ind w:left="757"/>
        <w:jc w:val="both"/>
        <w:rPr>
          <w:rFonts w:cstheme="minorHAnsi"/>
        </w:rPr>
      </w:pPr>
      <w:r>
        <w:rPr>
          <w:rFonts w:cstheme="minorHAnsi"/>
        </w:rPr>
        <w:t>Po uspješno okončanom postupku prijave na javni poziv</w:t>
      </w:r>
      <w:r w:rsidR="00E84AA7">
        <w:rPr>
          <w:rFonts w:cstheme="minorHAnsi"/>
        </w:rPr>
        <w:t xml:space="preserve"> 202</w:t>
      </w:r>
      <w:r w:rsidR="00E554EE">
        <w:rPr>
          <w:rFonts w:cstheme="minorHAnsi"/>
        </w:rPr>
        <w:t>4</w:t>
      </w:r>
      <w:r>
        <w:rPr>
          <w:rFonts w:cstheme="minorHAnsi"/>
        </w:rPr>
        <w:t>, p</w:t>
      </w:r>
      <w:r w:rsidR="00C86E7B" w:rsidRPr="00104CB1">
        <w:rPr>
          <w:rFonts w:cstheme="minorHAnsi"/>
        </w:rPr>
        <w:t xml:space="preserve">oslodavac je dužan, u roku </w:t>
      </w:r>
      <w:r w:rsidR="007776CF" w:rsidRPr="00104CB1">
        <w:rPr>
          <w:rFonts w:cstheme="minorHAnsi"/>
          <w:lang w:val="hr-HR"/>
        </w:rPr>
        <w:t xml:space="preserve">koji ne može biti duži od 15 dana </w:t>
      </w:r>
      <w:r w:rsidR="00C86E7B" w:rsidRPr="00104CB1">
        <w:rPr>
          <w:rFonts w:cstheme="minorHAnsi"/>
        </w:rPr>
        <w:t>od dana zaprimanja obavijesti kantonalne/županijske službe za zapošljavanje</w:t>
      </w:r>
      <w:r w:rsidR="00C330BB" w:rsidRPr="00104CB1">
        <w:rPr>
          <w:rFonts w:cstheme="minorHAnsi"/>
        </w:rPr>
        <w:t xml:space="preserve"> </w:t>
      </w:r>
      <w:r w:rsidR="00C86E7B" w:rsidRPr="00104CB1">
        <w:rPr>
          <w:rFonts w:cstheme="minorHAnsi"/>
        </w:rPr>
        <w:t>o odob</w:t>
      </w:r>
      <w:r w:rsidR="00104CB1" w:rsidRPr="00104CB1">
        <w:rPr>
          <w:rFonts w:cstheme="minorHAnsi"/>
        </w:rPr>
        <w:t xml:space="preserve">renoj prijavi, dostaviti istoj, </w:t>
      </w:r>
      <w:r w:rsidR="00C86E7B" w:rsidRPr="00104CB1">
        <w:rPr>
          <w:rFonts w:cstheme="minorHAnsi"/>
        </w:rPr>
        <w:t>radi zaključenja ugovora o sufinanciranju zapošljavanja, sljedeću dokumentaciju:</w:t>
      </w:r>
    </w:p>
    <w:p w:rsidR="007776CF" w:rsidRPr="00104CB1" w:rsidRDefault="007776CF" w:rsidP="0080570A">
      <w:pPr>
        <w:numPr>
          <w:ilvl w:val="0"/>
          <w:numId w:val="8"/>
        </w:numPr>
        <w:spacing w:after="0" w:line="240" w:lineRule="auto"/>
        <w:ind w:left="757"/>
        <w:jc w:val="both"/>
        <w:rPr>
          <w:rFonts w:cstheme="minorHAnsi"/>
          <w:i/>
          <w:lang w:val="hr-HR"/>
        </w:rPr>
      </w:pPr>
      <w:r w:rsidRPr="00104CB1">
        <w:rPr>
          <w:rFonts w:cstheme="minorHAnsi"/>
          <w:lang w:val="hr-HR"/>
        </w:rPr>
        <w:t>isprintanu</w:t>
      </w:r>
      <w:r w:rsidRPr="00104CB1">
        <w:rPr>
          <w:rFonts w:cstheme="minorHAnsi"/>
          <w:i/>
          <w:lang w:val="hr-HR"/>
        </w:rPr>
        <w:t xml:space="preserve"> Prijavu na Javni poziv</w:t>
      </w:r>
      <w:r w:rsidRPr="00104CB1">
        <w:rPr>
          <w:rFonts w:cstheme="minorHAnsi"/>
          <w:lang w:val="hr-HR"/>
        </w:rPr>
        <w:t xml:space="preserve">, ovjerenu i potpisanu od ovlaštene osobe (za svaku mjeru pojedinačno), </w:t>
      </w:r>
    </w:p>
    <w:p w:rsidR="007776CF" w:rsidRPr="00104CB1" w:rsidRDefault="007776CF" w:rsidP="0080570A">
      <w:pPr>
        <w:numPr>
          <w:ilvl w:val="0"/>
          <w:numId w:val="8"/>
        </w:numPr>
        <w:spacing w:after="0" w:line="240" w:lineRule="auto"/>
        <w:ind w:left="757"/>
        <w:jc w:val="both"/>
        <w:rPr>
          <w:rFonts w:cstheme="minorHAnsi"/>
          <w:lang w:val="hr-HR"/>
        </w:rPr>
      </w:pPr>
      <w:r w:rsidRPr="00104CB1">
        <w:rPr>
          <w:rFonts w:cstheme="minorHAnsi"/>
          <w:lang w:val="hr-HR"/>
        </w:rPr>
        <w:t>ugovore o radu s nezaposlenim osobama čije se zapošljavanje sufinancira, a koje je poslodavac zaposlio nakon podnošenja prijave,</w:t>
      </w:r>
    </w:p>
    <w:p w:rsidR="007776CF" w:rsidRPr="00104CB1" w:rsidRDefault="007776CF" w:rsidP="0080570A">
      <w:pPr>
        <w:numPr>
          <w:ilvl w:val="0"/>
          <w:numId w:val="8"/>
        </w:numPr>
        <w:spacing w:after="0" w:line="240" w:lineRule="auto"/>
        <w:ind w:left="757"/>
        <w:jc w:val="both"/>
        <w:rPr>
          <w:rFonts w:cstheme="minorHAnsi"/>
          <w:i/>
          <w:lang w:val="hr-HR"/>
        </w:rPr>
      </w:pPr>
      <w:r w:rsidRPr="00104CB1">
        <w:rPr>
          <w:rFonts w:cstheme="minorHAnsi"/>
          <w:lang w:val="hr-HR"/>
        </w:rPr>
        <w:t>Uvjerenje Porezne uprave Federacije BiH o izmirenim porezima i doprinosima ne starije od mjesec dana od dana objave javnog poziva ili Sporazum s Poreznom upravom Federacije BiH o izmirenju duga po osnovu poreza i doprinosa</w:t>
      </w:r>
      <w:r w:rsidRPr="00104CB1">
        <w:rPr>
          <w:rFonts w:cstheme="minorHAnsi"/>
          <w:i/>
          <w:lang w:val="hr-HR"/>
        </w:rPr>
        <w:t>. (Ukoliko poslodavac potpisuje više ugovora o sufinanciranju zapošljavanja po različitim mjerama, prilaže jedan original navedenih dokumenata, i kopije istih za ostale mjere na koje je aplicirao),</w:t>
      </w:r>
    </w:p>
    <w:p w:rsidR="007776CF" w:rsidRPr="00104CB1" w:rsidRDefault="007776CF" w:rsidP="0080570A">
      <w:pPr>
        <w:numPr>
          <w:ilvl w:val="0"/>
          <w:numId w:val="8"/>
        </w:numPr>
        <w:spacing w:after="0" w:line="240" w:lineRule="auto"/>
        <w:ind w:left="757"/>
        <w:jc w:val="both"/>
        <w:rPr>
          <w:rFonts w:cstheme="minorHAnsi"/>
          <w:lang w:val="hr-HR"/>
        </w:rPr>
      </w:pPr>
      <w:r w:rsidRPr="00104CB1">
        <w:rPr>
          <w:rFonts w:cstheme="minorHAnsi"/>
          <w:lang w:val="hr-HR"/>
        </w:rPr>
        <w:t>isprintan i popunjen</w:t>
      </w:r>
      <w:r w:rsidRPr="00104CB1">
        <w:rPr>
          <w:rFonts w:cstheme="minorHAnsi"/>
          <w:i/>
          <w:lang w:val="hr-HR"/>
        </w:rPr>
        <w:t xml:space="preserve"> Obrazac o sufinanciranim osobama (Obrazac SO), </w:t>
      </w:r>
      <w:r w:rsidRPr="00104CB1">
        <w:rPr>
          <w:rFonts w:cstheme="minorHAnsi"/>
          <w:lang w:val="hr-HR"/>
        </w:rPr>
        <w:t>ovjeren i potpisan od ovlaštene osobe, koji je dostupan na web portalu Zavoda,</w:t>
      </w:r>
    </w:p>
    <w:p w:rsidR="007776CF" w:rsidRPr="00104CB1" w:rsidRDefault="007776CF" w:rsidP="0080570A">
      <w:pPr>
        <w:numPr>
          <w:ilvl w:val="0"/>
          <w:numId w:val="8"/>
        </w:numPr>
        <w:spacing w:after="0" w:line="240" w:lineRule="auto"/>
        <w:ind w:left="757"/>
        <w:jc w:val="both"/>
        <w:rPr>
          <w:rFonts w:cstheme="minorHAnsi"/>
          <w:i/>
          <w:lang w:val="hr-HR"/>
        </w:rPr>
      </w:pPr>
      <w:r w:rsidRPr="00104CB1">
        <w:rPr>
          <w:rFonts w:cstheme="minorHAnsi"/>
          <w:i/>
          <w:lang w:val="hr-HR"/>
        </w:rPr>
        <w:t>Obrazac TP</w:t>
      </w:r>
      <w:r w:rsidRPr="00104CB1">
        <w:rPr>
          <w:rFonts w:cstheme="minorHAnsi"/>
          <w:lang w:val="hr-HR"/>
        </w:rPr>
        <w:t xml:space="preserve"> potpisan od nezaposlene osobe (samo za mjeru „Tražim poslodavca 2023“),</w:t>
      </w:r>
    </w:p>
    <w:p w:rsidR="007776CF" w:rsidRPr="00104CB1" w:rsidRDefault="007776CF" w:rsidP="0080570A">
      <w:pPr>
        <w:numPr>
          <w:ilvl w:val="0"/>
          <w:numId w:val="8"/>
        </w:numPr>
        <w:spacing w:after="0" w:line="240" w:lineRule="auto"/>
        <w:ind w:left="757"/>
        <w:jc w:val="both"/>
        <w:rPr>
          <w:rFonts w:cstheme="minorHAnsi"/>
          <w:lang w:val="hr-HR"/>
        </w:rPr>
      </w:pPr>
      <w:r w:rsidRPr="00104CB1">
        <w:rPr>
          <w:rFonts w:cstheme="minorHAnsi"/>
          <w:lang w:val="hr-HR"/>
        </w:rPr>
        <w:t>dokaz na osnovu kojeg se iznos sufinanciranja povećava za 10% sukladno odredbama Programa,</w:t>
      </w:r>
    </w:p>
    <w:p w:rsidR="007776CF" w:rsidRPr="00104CB1" w:rsidRDefault="007776CF" w:rsidP="0080570A">
      <w:pPr>
        <w:numPr>
          <w:ilvl w:val="0"/>
          <w:numId w:val="8"/>
        </w:numPr>
        <w:spacing w:after="0" w:line="240" w:lineRule="auto"/>
        <w:ind w:left="757"/>
        <w:jc w:val="both"/>
        <w:rPr>
          <w:rFonts w:cstheme="minorHAnsi"/>
          <w:lang w:val="hr-HR"/>
        </w:rPr>
      </w:pPr>
      <w:r w:rsidRPr="00104CB1">
        <w:rPr>
          <w:rFonts w:cstheme="minorHAnsi"/>
          <w:lang w:val="hr-HR"/>
        </w:rPr>
        <w:t>dokaz kojim se potvrđuje status demobiliziranog branioca/razvojačenog branitelja, odnosno demobiliziranog branioca/razvojačenog branitelja dobrovoljca (samo za mjeru „Zapošljavanje demobiliziranih branilaca/razvojačenih branitelja 202</w:t>
      </w:r>
      <w:r w:rsidR="00E554EE">
        <w:rPr>
          <w:rFonts w:cstheme="minorHAnsi"/>
          <w:lang w:val="hr-HR"/>
        </w:rPr>
        <w:t>4</w:t>
      </w:r>
      <w:r w:rsidRPr="00104CB1">
        <w:rPr>
          <w:rFonts w:cstheme="minorHAnsi"/>
          <w:lang w:val="hr-HR"/>
        </w:rPr>
        <w:t xml:space="preserve">“). </w:t>
      </w:r>
    </w:p>
    <w:p w:rsidR="009C78A0" w:rsidRPr="009C78A0" w:rsidRDefault="009C78A0" w:rsidP="0080570A">
      <w:pPr>
        <w:pStyle w:val="ListParagraph"/>
        <w:numPr>
          <w:ilvl w:val="0"/>
          <w:numId w:val="7"/>
        </w:numPr>
        <w:spacing w:after="0"/>
        <w:ind w:left="757"/>
        <w:jc w:val="both"/>
        <w:rPr>
          <w:rFonts w:cstheme="minorHAnsi"/>
        </w:rPr>
      </w:pPr>
      <w:r w:rsidRPr="00104CB1">
        <w:rPr>
          <w:rFonts w:cstheme="minorHAnsi"/>
        </w:rPr>
        <w:t xml:space="preserve">Rok za potpisivanje ugovora o sufinanciranju zapošljavanja, od strane poslodavca i nadležne Službe je 30 dana od dana slanja obavijesti Službe poslodavcu o odobrenoj prijavi, što podrazumjeva i dostavljanje potpisanih ugovora Zavodu. </w:t>
      </w:r>
      <w:r w:rsidRPr="009C78A0">
        <w:rPr>
          <w:rFonts w:cstheme="minorHAnsi"/>
        </w:rPr>
        <w:t xml:space="preserve">Rok za potpisavanje ugovora o sufinansiranju zapošljavanja, od strane Zavoda je 30 dana od dana prijema ugovora. </w:t>
      </w:r>
    </w:p>
    <w:p w:rsidR="009C78A0" w:rsidRPr="00104CB1" w:rsidRDefault="009C78A0" w:rsidP="0080570A">
      <w:pPr>
        <w:pStyle w:val="ListParagraph"/>
        <w:numPr>
          <w:ilvl w:val="0"/>
          <w:numId w:val="7"/>
        </w:numPr>
        <w:spacing w:after="0"/>
        <w:ind w:left="757"/>
        <w:jc w:val="both"/>
        <w:rPr>
          <w:rFonts w:cstheme="minorHAnsi"/>
        </w:rPr>
      </w:pPr>
      <w:r w:rsidRPr="00104CB1">
        <w:rPr>
          <w:rFonts w:cstheme="minorHAnsi"/>
        </w:rPr>
        <w:t>Za poslodavce, koji prijem radnika vrše putem agencija za državnu službu, rok za zaključenje ugovora od strane svih potpisnika o sufinanciranju zapošljavanja je 180 dana od dana podnošenja prijave na javni poziv.</w:t>
      </w:r>
    </w:p>
    <w:p w:rsidR="009C78A0" w:rsidRPr="00104CB1" w:rsidRDefault="009C78A0" w:rsidP="0080570A">
      <w:pPr>
        <w:pStyle w:val="CommentText"/>
        <w:numPr>
          <w:ilvl w:val="0"/>
          <w:numId w:val="7"/>
        </w:numPr>
        <w:ind w:left="757"/>
        <w:jc w:val="both"/>
        <w:rPr>
          <w:rFonts w:asciiTheme="minorHAnsi" w:eastAsiaTheme="minorHAnsi" w:hAnsiTheme="minorHAnsi" w:cstheme="minorHAnsi"/>
          <w:sz w:val="22"/>
          <w:szCs w:val="22"/>
          <w:lang w:val="hr-BA" w:eastAsia="en-US"/>
        </w:rPr>
      </w:pPr>
      <w:r w:rsidRPr="00104CB1">
        <w:rPr>
          <w:rFonts w:asciiTheme="minorHAnsi" w:eastAsiaTheme="minorHAnsi" w:hAnsiTheme="minorHAnsi" w:cstheme="minorHAnsi"/>
          <w:sz w:val="22"/>
          <w:szCs w:val="22"/>
          <w:lang w:val="hr-BA" w:eastAsia="en-US"/>
        </w:rPr>
        <w:t>U slučaju da poslodavac traži posredovanje u zapošljavanju, obavezan je obratiti se Službi zahtjevom za posredovanje u zapošljavanju u skladu s procedurama Službe. Rok za zaključenje ugovora od strane svih potpisnika o sufinanciranju zapošljavanja je 120 dana od dana podnošenja prijave poslodavca na javni poziv.</w:t>
      </w:r>
    </w:p>
    <w:p w:rsidR="00104CB1" w:rsidRPr="00104CB1" w:rsidRDefault="009C78A0" w:rsidP="0080570A">
      <w:pPr>
        <w:pStyle w:val="CommentText"/>
        <w:numPr>
          <w:ilvl w:val="0"/>
          <w:numId w:val="7"/>
        </w:numPr>
        <w:ind w:left="757"/>
        <w:jc w:val="both"/>
        <w:rPr>
          <w:rFonts w:asciiTheme="minorHAnsi" w:hAnsiTheme="minorHAnsi" w:cstheme="minorHAnsi"/>
          <w:sz w:val="22"/>
          <w:szCs w:val="22"/>
        </w:rPr>
      </w:pPr>
      <w:r w:rsidRPr="00104CB1">
        <w:rPr>
          <w:rFonts w:asciiTheme="minorHAnsi" w:hAnsiTheme="minorHAnsi" w:cstheme="minorHAnsi"/>
          <w:sz w:val="22"/>
          <w:szCs w:val="22"/>
        </w:rPr>
        <w:t xml:space="preserve">Za one poslodavce koji su imali status prijave </w:t>
      </w:r>
      <w:r w:rsidRPr="00104CB1">
        <w:rPr>
          <w:rFonts w:asciiTheme="minorHAnsi" w:hAnsiTheme="minorHAnsi" w:cstheme="minorHAnsi"/>
          <w:b/>
          <w:bCs/>
          <w:i/>
          <w:sz w:val="22"/>
          <w:szCs w:val="22"/>
        </w:rPr>
        <w:t>„na čekanju“</w:t>
      </w:r>
      <w:r w:rsidRPr="00104CB1">
        <w:rPr>
          <w:rFonts w:asciiTheme="minorHAnsi" w:hAnsiTheme="minorHAnsi" w:cstheme="minorHAnsi"/>
          <w:i/>
          <w:sz w:val="22"/>
          <w:szCs w:val="22"/>
        </w:rPr>
        <w:t>,</w:t>
      </w:r>
      <w:r w:rsidRPr="00104CB1">
        <w:rPr>
          <w:rFonts w:asciiTheme="minorHAnsi" w:hAnsiTheme="minorHAnsi" w:cstheme="minorHAnsi"/>
          <w:sz w:val="22"/>
          <w:szCs w:val="22"/>
        </w:rPr>
        <w:t xml:space="preserve"> a u međuvremenu su prešli u status </w:t>
      </w:r>
      <w:r w:rsidRPr="00104CB1">
        <w:rPr>
          <w:rFonts w:asciiTheme="minorHAnsi" w:hAnsiTheme="minorHAnsi" w:cstheme="minorHAnsi"/>
          <w:b/>
          <w:bCs/>
          <w:iCs/>
          <w:sz w:val="22"/>
          <w:szCs w:val="22"/>
        </w:rPr>
        <w:t>„odobren“</w:t>
      </w:r>
      <w:r w:rsidRPr="00104CB1">
        <w:rPr>
          <w:rFonts w:asciiTheme="minorHAnsi" w:hAnsiTheme="minorHAnsi" w:cstheme="minorHAnsi"/>
          <w:iCs/>
          <w:sz w:val="22"/>
          <w:szCs w:val="22"/>
        </w:rPr>
        <w:t>,</w:t>
      </w:r>
      <w:r w:rsidRPr="00104CB1">
        <w:rPr>
          <w:rFonts w:asciiTheme="minorHAnsi" w:hAnsiTheme="minorHAnsi" w:cstheme="minorHAnsi"/>
          <w:sz w:val="22"/>
          <w:szCs w:val="22"/>
        </w:rPr>
        <w:t xml:space="preserve"> Zavod će navedenu informaciju učiniti dostupnom Službi. Služba odmah po prijemu predmetne informacije poziva navedene poslodavce putem e-maila/ili drugim pisanim putem da se u roku od tri (3) dana izjasne da li žele sudjelovati u Programu, odnosno da li žele pristupiti proceduri zaključenja ugovora o sufinanciranju zapošljavanja, te u slučaju zainteresiranosti, da u roku od 15 dana od dana obavještenja dostave potrebnu dokumentaciju za zaključenje ugovora o sufinanciranju zapošljavanja. </w:t>
      </w:r>
    </w:p>
    <w:p w:rsidR="00910096" w:rsidRPr="00104CB1" w:rsidRDefault="00104CB1" w:rsidP="0080570A">
      <w:pPr>
        <w:pStyle w:val="CommentText"/>
        <w:numPr>
          <w:ilvl w:val="0"/>
          <w:numId w:val="7"/>
        </w:numPr>
        <w:ind w:left="757"/>
        <w:jc w:val="both"/>
        <w:rPr>
          <w:rFonts w:asciiTheme="minorHAnsi" w:hAnsiTheme="minorHAnsi" w:cstheme="minorHAnsi"/>
          <w:sz w:val="22"/>
          <w:szCs w:val="22"/>
        </w:rPr>
      </w:pPr>
      <w:r w:rsidRPr="00104CB1">
        <w:rPr>
          <w:rFonts w:asciiTheme="minorHAnsi" w:hAnsiTheme="minorHAnsi" w:cstheme="minorHAnsi"/>
          <w:sz w:val="22"/>
          <w:szCs w:val="22"/>
        </w:rPr>
        <w:t>P</w:t>
      </w:r>
      <w:r w:rsidR="00662C39" w:rsidRPr="00104CB1">
        <w:rPr>
          <w:rFonts w:asciiTheme="minorHAnsi" w:hAnsiTheme="minorHAnsi" w:cstheme="minorHAnsi"/>
          <w:sz w:val="22"/>
          <w:szCs w:val="22"/>
        </w:rPr>
        <w:t>oslodavac može zaključiti ugovor o radu i izvršiti prijavu osobe na Poreznu upravu Federacije BiH - obrazac JS 3100 na dan apliciranja na Javni poziv, s tim što će se ugovor o sufinanciranju zapošljavanja zaključiti samo sa poslodavcima koji ispunjavaju uvjete Programa, u okviru raspoloživih sredstava.</w:t>
      </w:r>
    </w:p>
    <w:p w:rsidR="00104CB1" w:rsidRPr="00104CB1" w:rsidRDefault="00104CB1" w:rsidP="0080570A">
      <w:pPr>
        <w:pStyle w:val="CommentText"/>
        <w:numPr>
          <w:ilvl w:val="0"/>
          <w:numId w:val="7"/>
        </w:numPr>
        <w:ind w:left="757"/>
        <w:jc w:val="both"/>
        <w:rPr>
          <w:rFonts w:asciiTheme="minorHAnsi" w:hAnsiTheme="minorHAnsi" w:cstheme="minorHAnsi"/>
          <w:sz w:val="22"/>
          <w:szCs w:val="22"/>
        </w:rPr>
      </w:pPr>
      <w:r w:rsidRPr="00104CB1">
        <w:rPr>
          <w:rFonts w:asciiTheme="minorHAnsi" w:hAnsiTheme="minorHAnsi" w:cstheme="minorHAnsi"/>
          <w:sz w:val="22"/>
          <w:szCs w:val="22"/>
        </w:rPr>
        <w:t>Po</w:t>
      </w:r>
      <w:r w:rsidR="00662C39" w:rsidRPr="00104CB1">
        <w:rPr>
          <w:rFonts w:asciiTheme="minorHAnsi" w:hAnsiTheme="minorHAnsi" w:cstheme="minorHAnsi"/>
          <w:sz w:val="22"/>
          <w:szCs w:val="22"/>
        </w:rPr>
        <w:t xml:space="preserve">slodavac, sudjelovanjem u Programu, pristaje da Zavod obrađuje njegove lične/osobne podatke u svrhu provođenja Programa, te da se njegovi podaci koji se odnose na naziv pravnog lica te ime i prezime fizičke osobe mogu objaviti na web portalu Zavoda: </w:t>
      </w:r>
      <w:hyperlink r:id="rId6" w:history="1">
        <w:r w:rsidR="00662C39" w:rsidRPr="00104CB1">
          <w:rPr>
            <w:rStyle w:val="Hyperlink"/>
            <w:rFonts w:asciiTheme="minorHAnsi" w:hAnsiTheme="minorHAnsi" w:cstheme="minorHAnsi"/>
            <w:sz w:val="22"/>
            <w:szCs w:val="22"/>
          </w:rPr>
          <w:t>www.fzzz.ba</w:t>
        </w:r>
      </w:hyperlink>
      <w:r w:rsidR="00662C39" w:rsidRPr="00104CB1">
        <w:rPr>
          <w:rFonts w:asciiTheme="minorHAnsi" w:hAnsiTheme="minorHAnsi" w:cstheme="minorHAnsi"/>
          <w:sz w:val="22"/>
          <w:szCs w:val="22"/>
        </w:rPr>
        <w:t xml:space="preserve"> u svrhu informiranja javnosti o prijavama na javni poziv te radi transparentnosti provođenja Programa.</w:t>
      </w:r>
    </w:p>
    <w:p w:rsidR="00C71AC5" w:rsidRPr="00104CB1" w:rsidRDefault="00662C39" w:rsidP="0080570A">
      <w:pPr>
        <w:pStyle w:val="CommentText"/>
        <w:numPr>
          <w:ilvl w:val="0"/>
          <w:numId w:val="7"/>
        </w:numPr>
        <w:ind w:left="757"/>
        <w:jc w:val="both"/>
        <w:rPr>
          <w:rFonts w:asciiTheme="minorHAnsi" w:hAnsiTheme="minorHAnsi" w:cstheme="minorHAnsi"/>
          <w:sz w:val="22"/>
          <w:szCs w:val="22"/>
        </w:rPr>
      </w:pPr>
      <w:r w:rsidRPr="00104CB1">
        <w:rPr>
          <w:rFonts w:asciiTheme="minorHAnsi" w:hAnsiTheme="minorHAnsi" w:cstheme="minorHAnsi"/>
          <w:sz w:val="22"/>
          <w:szCs w:val="22"/>
        </w:rPr>
        <w:t>P</w:t>
      </w:r>
      <w:r w:rsidR="00CC43E8" w:rsidRPr="00104CB1">
        <w:rPr>
          <w:rFonts w:asciiTheme="minorHAnsi" w:hAnsiTheme="minorHAnsi" w:cstheme="minorHAnsi"/>
          <w:sz w:val="22"/>
          <w:szCs w:val="22"/>
        </w:rPr>
        <w:t>otpisom i ovjerom ove prijave poslodavac</w:t>
      </w:r>
      <w:r w:rsidR="005D3086" w:rsidRPr="00104CB1">
        <w:rPr>
          <w:rFonts w:asciiTheme="minorHAnsi" w:hAnsiTheme="minorHAnsi" w:cstheme="minorHAnsi"/>
          <w:sz w:val="22"/>
          <w:szCs w:val="22"/>
        </w:rPr>
        <w:t xml:space="preserve"> potvrđuje da je upoznat s P</w:t>
      </w:r>
      <w:r w:rsidR="00CC43E8" w:rsidRPr="00104CB1">
        <w:rPr>
          <w:rFonts w:asciiTheme="minorHAnsi" w:hAnsiTheme="minorHAnsi" w:cstheme="minorHAnsi"/>
          <w:sz w:val="22"/>
          <w:szCs w:val="22"/>
        </w:rPr>
        <w:t>r</w:t>
      </w:r>
      <w:r w:rsidR="005D3086" w:rsidRPr="00104CB1">
        <w:rPr>
          <w:rFonts w:asciiTheme="minorHAnsi" w:hAnsiTheme="minorHAnsi" w:cstheme="minorHAnsi"/>
          <w:sz w:val="22"/>
          <w:szCs w:val="22"/>
        </w:rPr>
        <w:t>o</w:t>
      </w:r>
      <w:r w:rsidR="00CC43E8" w:rsidRPr="00104CB1">
        <w:rPr>
          <w:rFonts w:asciiTheme="minorHAnsi" w:hAnsiTheme="minorHAnsi" w:cstheme="minorHAnsi"/>
          <w:sz w:val="22"/>
          <w:szCs w:val="22"/>
        </w:rPr>
        <w:t xml:space="preserve">gramom sufinanciranja </w:t>
      </w:r>
      <w:r w:rsidR="005D3086" w:rsidRPr="00104CB1">
        <w:rPr>
          <w:rFonts w:asciiTheme="minorHAnsi" w:hAnsiTheme="minorHAnsi" w:cstheme="minorHAnsi"/>
          <w:sz w:val="22"/>
          <w:szCs w:val="22"/>
        </w:rPr>
        <w:t>zapošljavanja 202</w:t>
      </w:r>
      <w:r w:rsidR="00E554EE">
        <w:rPr>
          <w:rFonts w:asciiTheme="minorHAnsi" w:hAnsiTheme="minorHAnsi" w:cstheme="minorHAnsi"/>
          <w:sz w:val="22"/>
          <w:szCs w:val="22"/>
        </w:rPr>
        <w:t>4</w:t>
      </w:r>
      <w:bookmarkStart w:id="0" w:name="_GoBack"/>
      <w:bookmarkEnd w:id="0"/>
      <w:r w:rsidR="005D3086" w:rsidRPr="00104CB1">
        <w:rPr>
          <w:rFonts w:asciiTheme="minorHAnsi" w:hAnsiTheme="minorHAnsi" w:cstheme="minorHAnsi"/>
          <w:sz w:val="22"/>
          <w:szCs w:val="22"/>
        </w:rPr>
        <w:t xml:space="preserve"> te pristaje na uvjete utvrđene istim.</w:t>
      </w:r>
    </w:p>
    <w:sectPr w:rsidR="00C71AC5" w:rsidRPr="00104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21D9"/>
    <w:multiLevelType w:val="hybridMultilevel"/>
    <w:tmpl w:val="DB5AA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1BB3"/>
    <w:multiLevelType w:val="hybridMultilevel"/>
    <w:tmpl w:val="ABAA23CA"/>
    <w:lvl w:ilvl="0" w:tplc="A7806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B5ACA"/>
    <w:multiLevelType w:val="hybridMultilevel"/>
    <w:tmpl w:val="B06A8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96CE3"/>
    <w:multiLevelType w:val="multilevel"/>
    <w:tmpl w:val="4608FC78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9D865CE"/>
    <w:multiLevelType w:val="hybridMultilevel"/>
    <w:tmpl w:val="A8846EC0"/>
    <w:lvl w:ilvl="0" w:tplc="A7806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F3928"/>
    <w:multiLevelType w:val="hybridMultilevel"/>
    <w:tmpl w:val="B202A0E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23A94"/>
    <w:multiLevelType w:val="hybridMultilevel"/>
    <w:tmpl w:val="1220BBEA"/>
    <w:lvl w:ilvl="0" w:tplc="A7806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85448"/>
    <w:multiLevelType w:val="hybridMultilevel"/>
    <w:tmpl w:val="3D0EC494"/>
    <w:lvl w:ilvl="0" w:tplc="A7806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BB"/>
    <w:rsid w:val="00084043"/>
    <w:rsid w:val="00104CB1"/>
    <w:rsid w:val="001F093F"/>
    <w:rsid w:val="0023327E"/>
    <w:rsid w:val="002A2BC2"/>
    <w:rsid w:val="004C311E"/>
    <w:rsid w:val="00565FD2"/>
    <w:rsid w:val="00597759"/>
    <w:rsid w:val="005D3086"/>
    <w:rsid w:val="00662C39"/>
    <w:rsid w:val="00665746"/>
    <w:rsid w:val="00680E00"/>
    <w:rsid w:val="007575EC"/>
    <w:rsid w:val="007675C6"/>
    <w:rsid w:val="007776CF"/>
    <w:rsid w:val="00790251"/>
    <w:rsid w:val="007922F8"/>
    <w:rsid w:val="0080570A"/>
    <w:rsid w:val="008753E9"/>
    <w:rsid w:val="008B41D2"/>
    <w:rsid w:val="008E09C3"/>
    <w:rsid w:val="008E187C"/>
    <w:rsid w:val="00910096"/>
    <w:rsid w:val="009C78A0"/>
    <w:rsid w:val="00A52437"/>
    <w:rsid w:val="00A62ACC"/>
    <w:rsid w:val="00A9736B"/>
    <w:rsid w:val="00B6486A"/>
    <w:rsid w:val="00C330BB"/>
    <w:rsid w:val="00C71AC5"/>
    <w:rsid w:val="00C86E7B"/>
    <w:rsid w:val="00CC43E8"/>
    <w:rsid w:val="00DA42B5"/>
    <w:rsid w:val="00E554EE"/>
    <w:rsid w:val="00E84AA7"/>
    <w:rsid w:val="00F0413C"/>
    <w:rsid w:val="00FA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E9EC"/>
  <w15:chartTrackingRefBased/>
  <w15:docId w15:val="{09B57499-34DA-4284-A59F-6CBE7A76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1A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FF"/>
      <w:sz w:val="44"/>
      <w:szCs w:val="4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0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30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71AC5"/>
    <w:rPr>
      <w:rFonts w:ascii="Times New Roman" w:eastAsia="Times New Roman" w:hAnsi="Times New Roman" w:cs="Times New Roman"/>
      <w:b/>
      <w:color w:val="0000FF"/>
      <w:sz w:val="44"/>
      <w:szCs w:val="48"/>
      <w:lang w:val="hr-HR" w:eastAsia="hr-HR"/>
    </w:rPr>
  </w:style>
  <w:style w:type="paragraph" w:styleId="CommentText">
    <w:name w:val="annotation text"/>
    <w:basedOn w:val="Normal"/>
    <w:link w:val="CommentTextChar"/>
    <w:semiHidden/>
    <w:rsid w:val="00F04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rsid w:val="00F0413C"/>
    <w:rPr>
      <w:rFonts w:ascii="Times New Roman" w:eastAsia="Times New Roman" w:hAnsi="Times New Roman" w:cs="Times New Roman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zzz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9584-C0D8-423E-B60F-CE6A3345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Korac</dc:creator>
  <cp:keywords/>
  <dc:description/>
  <cp:lastModifiedBy>Senada Bibic</cp:lastModifiedBy>
  <cp:revision>2</cp:revision>
  <dcterms:created xsi:type="dcterms:W3CDTF">2024-02-23T10:02:00Z</dcterms:created>
  <dcterms:modified xsi:type="dcterms:W3CDTF">2024-02-23T10:02:00Z</dcterms:modified>
</cp:coreProperties>
</file>