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438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55869" w:rsidRPr="00C81C06" w14:paraId="104CFF47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338719C3" w14:textId="27A8216F" w:rsidR="00255869" w:rsidRPr="002616F5" w:rsidRDefault="00255869" w:rsidP="009D47AF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  <w:r w:rsidR="001604A8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 xml:space="preserve"> prijave</w:t>
            </w:r>
          </w:p>
          <w:p w14:paraId="60F41EC3" w14:textId="622988A0" w:rsidR="00255869" w:rsidRPr="002616F5" w:rsidRDefault="00255869" w:rsidP="009D47AF">
            <w:pPr>
              <w:pStyle w:val="Header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 w:rsidR="0050107A" w:rsidRPr="002616F5">
              <w:rPr>
                <w:rFonts w:asciiTheme="minorHAnsi" w:hAnsiTheme="minorHAnsi" w:cstheme="minorHAnsi"/>
                <w:sz w:val="20"/>
                <w:lang w:val="hr-BA"/>
              </w:rPr>
              <w:t>Zavod</w:t>
            </w: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55869" w:rsidRPr="00C81C06" w14:paraId="4DE2A9DE" w14:textId="77777777" w:rsidTr="009D47AF">
        <w:trPr>
          <w:trHeight w:val="671"/>
        </w:trPr>
        <w:tc>
          <w:tcPr>
            <w:tcW w:w="4022" w:type="dxa"/>
            <w:shd w:val="clear" w:color="auto" w:fill="auto"/>
          </w:tcPr>
          <w:p w14:paraId="74E9F180" w14:textId="77777777" w:rsidR="00255869" w:rsidRPr="00C81C06" w:rsidRDefault="00255869" w:rsidP="009D47AF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793D962" w14:textId="77777777" w:rsidR="008C3360" w:rsidRDefault="008C3360"/>
    <w:p w14:paraId="5577A328" w14:textId="77777777" w:rsidR="00255869" w:rsidRDefault="00255869"/>
    <w:tbl>
      <w:tblPr>
        <w:tblW w:w="10349" w:type="dxa"/>
        <w:tblCellSpacing w:w="2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960"/>
        <w:gridCol w:w="3988"/>
      </w:tblGrid>
      <w:tr w:rsidR="00384B12" w14:paraId="71B6D76C" w14:textId="77777777" w:rsidTr="009D47AF">
        <w:trPr>
          <w:trHeight w:val="449"/>
          <w:tblCellSpacing w:w="20" w:type="dxa"/>
        </w:trPr>
        <w:tc>
          <w:tcPr>
            <w:tcW w:w="10269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2616F5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0"/>
                <w:lang w:val="hr-BA"/>
              </w:rPr>
            </w:pPr>
            <w:bookmarkStart w:id="0" w:name="_Hlk44498249"/>
          </w:p>
          <w:p w14:paraId="7144A690" w14:textId="0755C7F3" w:rsidR="00384B12" w:rsidRPr="002616F5" w:rsidRDefault="008816D3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 O PODNOSIOCU PRIJAVE</w:t>
            </w:r>
          </w:p>
        </w:tc>
      </w:tr>
      <w:tr w:rsidR="00384B12" w14:paraId="58ADB3EE" w14:textId="77777777" w:rsidTr="006A7BAF">
        <w:trPr>
          <w:trHeight w:val="449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7346D8" w14:textId="3E624B1D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77182A4" w14:textId="136905A4" w:rsidR="006A6A26" w:rsidRPr="002616F5" w:rsidRDefault="006A6A2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54876" w14:paraId="3E27FBBD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325" w14:textId="77777777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862CFF" w14:textId="4025F8CE" w:rsidR="00E54876" w:rsidRPr="006A7BAF" w:rsidRDefault="00E548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JMBG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BB0" w14:textId="77777777" w:rsidR="00E54876" w:rsidRPr="002616F5" w:rsidRDefault="00E5487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68DB2914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B6EC5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0D25F" w14:textId="394FE0F4" w:rsidR="00384B12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LICA 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5F61A73F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C145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5EB7D" w14:textId="5D539FDB" w:rsidR="008C3360" w:rsidRPr="006A7BAF" w:rsidRDefault="008C336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PĆINA I POŠTANSKI BROJ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D274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7D27C519" w14:textId="77777777" w:rsidTr="006A7BAF">
        <w:trPr>
          <w:trHeight w:val="42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B78C" w14:textId="77777777" w:rsidR="000F4BB9" w:rsidRPr="006A7BAF" w:rsidRDefault="000F4B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4759F0" w14:textId="4BD93E6E" w:rsidR="008C3360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KANTON / ŽUPANIJA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2A26" w14:textId="77777777" w:rsidR="008C3360" w:rsidRPr="002616F5" w:rsidRDefault="008C33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4045CAE9" w14:textId="77777777" w:rsidTr="006A7BAF">
        <w:trPr>
          <w:trHeight w:val="475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5D138D35" w:rsidR="00384B12" w:rsidRPr="006A7BAF" w:rsidRDefault="00384B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E73C16" w14:textId="77777777" w:rsidR="006A6A26" w:rsidRPr="006A7BAF" w:rsidRDefault="006A6A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BC314E" w14:textId="00057489" w:rsidR="00384B12" w:rsidRPr="006A7BAF" w:rsidRDefault="006A7B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 i E – MAIL </w:t>
            </w:r>
          </w:p>
        </w:tc>
        <w:tc>
          <w:tcPr>
            <w:tcW w:w="292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2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2616F5" w:rsidRDefault="00384B1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0"/>
      <w:tr w:rsidR="00842A5E" w14:paraId="0D24E586" w14:textId="77777777" w:rsidTr="006A7BAF">
        <w:trPr>
          <w:trHeight w:val="487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1FE" w14:textId="77777777" w:rsidR="000F4BB9" w:rsidRPr="006A7BAF" w:rsidRDefault="000F4BB9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2B108237" w14:textId="629CBF78" w:rsidR="00842A5E" w:rsidRPr="006A7BAF" w:rsidRDefault="00842A5E" w:rsidP="00A314FA">
            <w:pPr>
              <w:widowControl w:val="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N</w:t>
            </w:r>
            <w:r w:rsidR="006A7BAF" w:rsidRPr="006A7BAF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AZIV PROGRAMA OBUKE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2616F5" w:rsidRDefault="00842A5E" w:rsidP="00A314FA">
            <w:pPr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FA55FDF" w14:textId="6056880D" w:rsidR="00384B12" w:rsidRDefault="00384B12"/>
    <w:p w14:paraId="14A46A10" w14:textId="1855A419" w:rsidR="008C3360" w:rsidRPr="005309C6" w:rsidRDefault="008C3360" w:rsidP="009D47AF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 w:rsidR="002616F5"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hyperlink r:id="rId8" w:history="1">
        <w:r w:rsidRPr="005309C6">
          <w:rPr>
            <w:rStyle w:val="Hyperlink"/>
            <w:rFonts w:eastAsia="SimSun"/>
            <w:i/>
            <w:iCs/>
            <w:color w:val="000000"/>
            <w:sz w:val="20"/>
            <w:lang w:val="bs-Latn-BA" w:eastAsia="zh-CN"/>
          </w:rPr>
          <w:t>www.fzzz.ba</w:t>
        </w:r>
      </w:hyperlink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11C0CE98" w14:textId="77777777" w:rsidR="006A6A2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74365EE1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p w14:paraId="6DDC5EB5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8C3360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BF50" w14:textId="77777777" w:rsidR="008C3360" w:rsidRPr="008C3360" w:rsidRDefault="008C3360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463F1BE3" w14:textId="028596CC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8C3360"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55B0826F" w14:textId="77777777" w:rsidR="006A6A26" w:rsidRPr="008C3360" w:rsidRDefault="006A6A26" w:rsidP="008C3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vanish/>
          <w:sz w:val="20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8C3360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35C49FAF" w:rsidR="006A6A2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________________________________</w:t>
            </w:r>
          </w:p>
          <w:p w14:paraId="47F2A606" w14:textId="4DFA62C4" w:rsidR="00E5487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Potpis</w:t>
            </w:r>
          </w:p>
          <w:p w14:paraId="590C2F60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5958757E" w14:textId="709D47F4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D5E8C64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F88CC57" w14:textId="5CDE5E1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</w:tc>
      </w:tr>
    </w:tbl>
    <w:p w14:paraId="6B16CC37" w14:textId="64A5595B" w:rsidR="006A6A26" w:rsidRDefault="006A6A26"/>
    <w:p w14:paraId="29F0D21A" w14:textId="16B90431" w:rsidR="00E275DC" w:rsidRPr="000F4BB9" w:rsidRDefault="00E275DC">
      <w:pPr>
        <w:spacing w:before="120"/>
        <w:rPr>
          <w:sz w:val="20"/>
        </w:rPr>
      </w:pPr>
    </w:p>
    <w:p w14:paraId="52E28FFC" w14:textId="1B9C0CD2" w:rsidR="00E275DC" w:rsidRPr="000F4BB9" w:rsidRDefault="0050107A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lang w:eastAsia="hr-HR"/>
        </w:rPr>
        <w:t>Prilog:</w:t>
      </w:r>
    </w:p>
    <w:p w14:paraId="50315753" w14:textId="3F7C7EB1" w:rsidR="005309C6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Uvjerenje nadležnog biroa za zapošljavanje o prijavi na evidenciju nezaposlenih</w:t>
      </w:r>
    </w:p>
    <w:p w14:paraId="11DE41DA" w14:textId="2D7EFF3C" w:rsidR="008C3360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 xml:space="preserve">Kopija </w:t>
      </w:r>
      <w:r w:rsidR="009D47AF"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individualnog plana zapošljavanja (IPZ) ne stariji od 6 mjeseci (biro za zapošljavanje)</w:t>
      </w:r>
    </w:p>
    <w:p w14:paraId="648163BF" w14:textId="5CBC02AF" w:rsidR="009D47AF" w:rsidRPr="000F4BB9" w:rsidRDefault="009D47AF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Mišljenje savjetodavca o opravdanosti učešća na obuci</w:t>
      </w:r>
    </w:p>
    <w:p w14:paraId="6B463F18" w14:textId="00EF5FC1" w:rsidR="00255869" w:rsidRPr="000D6438" w:rsidRDefault="00255869" w:rsidP="009D47AF">
      <w:pPr>
        <w:spacing w:before="120"/>
        <w:rPr>
          <w:rFonts w:ascii="Arial" w:eastAsia="Arial" w:hAnsi="Arial" w:cs="Arial"/>
          <w:sz w:val="20"/>
          <w:lang w:eastAsia="hr-HR"/>
        </w:rPr>
      </w:pPr>
    </w:p>
    <w:sectPr w:rsidR="00255869" w:rsidRPr="000D6438" w:rsidSect="000F4BB9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0EB8" w14:textId="77777777" w:rsidR="00FA157F" w:rsidRDefault="00FA157F">
      <w:r>
        <w:separator/>
      </w:r>
    </w:p>
  </w:endnote>
  <w:endnote w:type="continuationSeparator" w:id="0">
    <w:p w14:paraId="5706E2BB" w14:textId="77777777" w:rsidR="00FA157F" w:rsidRDefault="00FA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E79" w14:textId="1CEC102B" w:rsidR="003A29B4" w:rsidRPr="003A29B4" w:rsidRDefault="003A29B4" w:rsidP="003A29B4">
    <w:pPr>
      <w:pStyle w:val="Footer"/>
      <w:ind w:left="360"/>
      <w:jc w:val="right"/>
      <w:rPr>
        <w:lang w:val="hr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8EA3" w14:textId="77777777" w:rsidR="00FA157F" w:rsidRDefault="00FA157F">
      <w:r>
        <w:separator/>
      </w:r>
    </w:p>
  </w:footnote>
  <w:footnote w:type="continuationSeparator" w:id="0">
    <w:p w14:paraId="69772860" w14:textId="77777777" w:rsidR="00FA157F" w:rsidRDefault="00FA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2E29" w14:textId="7EA07F51" w:rsidR="009D47AF" w:rsidRPr="008816D3" w:rsidRDefault="002616F5" w:rsidP="003A29B4">
    <w:pPr>
      <w:pStyle w:val="Header"/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 </w:t>
    </w:r>
    <w:r w:rsidR="009D47AF">
      <w:rPr>
        <w:rFonts w:ascii="Arial" w:hAnsi="Arial" w:cs="Arial"/>
        <w:b/>
        <w:szCs w:val="24"/>
      </w:rPr>
      <w:t>(Obrazac PR – 2023)</w:t>
    </w:r>
    <w:r>
      <w:rPr>
        <w:rFonts w:ascii="Arial" w:hAnsi="Arial" w:cs="Arial"/>
        <w:b/>
        <w:szCs w:val="24"/>
      </w:rPr>
      <w:t xml:space="preserve">          1</w:t>
    </w:r>
  </w:p>
  <w:p w14:paraId="578DB841" w14:textId="77777777" w:rsidR="009D47AF" w:rsidRPr="002B2E67" w:rsidRDefault="009D47AF" w:rsidP="009D47AF">
    <w:pPr>
      <w:pStyle w:val="Header"/>
      <w:jc w:val="right"/>
      <w:rPr>
        <w:rFonts w:ascii="Arial" w:hAnsi="Arial" w:cs="Arial"/>
        <w:b/>
        <w:szCs w:val="24"/>
      </w:rPr>
    </w:pPr>
  </w:p>
  <w:p w14:paraId="31147933" w14:textId="72E27BE3" w:rsidR="00255869" w:rsidRPr="003A29B4" w:rsidRDefault="008816D3" w:rsidP="000F4BB9">
    <w:pPr>
      <w:pStyle w:val="Header"/>
      <w:rPr>
        <w:rFonts w:asciiTheme="minorHAnsi" w:hAnsiTheme="minorHAnsi" w:cstheme="minorHAnsi"/>
        <w:bCs/>
        <w:sz w:val="22"/>
        <w:szCs w:val="22"/>
      </w:rPr>
    </w:pPr>
    <w:r w:rsidRPr="003A29B4">
      <w:rPr>
        <w:rFonts w:asciiTheme="minorHAnsi" w:hAnsiTheme="minorHAnsi" w:cstheme="minorHAnsi"/>
        <w:bCs/>
        <w:sz w:val="22"/>
        <w:szCs w:val="22"/>
      </w:rPr>
      <w:t xml:space="preserve">PRIJAVA </w:t>
    </w:r>
    <w:r w:rsidR="00D510F5" w:rsidRPr="003A29B4">
      <w:rPr>
        <w:rFonts w:asciiTheme="minorHAnsi" w:hAnsiTheme="minorHAnsi" w:cstheme="minorHAnsi"/>
        <w:bCs/>
        <w:sz w:val="22"/>
        <w:szCs w:val="22"/>
      </w:rPr>
      <w:t xml:space="preserve">ZA UČEŠĆE U </w:t>
    </w:r>
    <w:r w:rsidR="006A6A26" w:rsidRPr="003A29B4">
      <w:rPr>
        <w:rFonts w:asciiTheme="minorHAnsi" w:hAnsiTheme="minorHAnsi" w:cstheme="minorHAnsi"/>
        <w:bCs/>
        <w:sz w:val="22"/>
        <w:szCs w:val="22"/>
      </w:rPr>
      <w:t>PROGRAM</w:t>
    </w:r>
    <w:r w:rsidR="00D510F5" w:rsidRPr="003A29B4">
      <w:rPr>
        <w:rFonts w:asciiTheme="minorHAnsi" w:hAnsiTheme="minorHAnsi" w:cstheme="minorHAnsi"/>
        <w:bCs/>
        <w:sz w:val="22"/>
        <w:szCs w:val="22"/>
      </w:rPr>
      <w:t>U</w:t>
    </w:r>
    <w:r w:rsidR="00791054" w:rsidRPr="003A29B4">
      <w:rPr>
        <w:rFonts w:asciiTheme="minorHAnsi" w:hAnsiTheme="minorHAnsi" w:cstheme="minorHAnsi"/>
        <w:bCs/>
        <w:sz w:val="22"/>
        <w:szCs w:val="22"/>
      </w:rPr>
      <w:t xml:space="preserve">  »OBUKA </w:t>
    </w:r>
    <w:r w:rsidR="002B2E67" w:rsidRPr="003A29B4">
      <w:rPr>
        <w:rFonts w:asciiTheme="minorHAnsi" w:hAnsiTheme="minorHAnsi" w:cstheme="minorHAnsi"/>
        <w:bCs/>
        <w:sz w:val="22"/>
        <w:szCs w:val="22"/>
      </w:rPr>
      <w:t xml:space="preserve">ZA TRŽIŠTE RADA </w:t>
    </w:r>
    <w:r w:rsidR="00791054" w:rsidRPr="003A29B4">
      <w:rPr>
        <w:rFonts w:asciiTheme="minorHAnsi" w:hAnsiTheme="minorHAnsi" w:cstheme="minorHAnsi"/>
        <w:bCs/>
        <w:sz w:val="22"/>
        <w:szCs w:val="22"/>
      </w:rPr>
      <w:t>20</w:t>
    </w:r>
    <w:r w:rsidR="006A6A26" w:rsidRPr="003A29B4">
      <w:rPr>
        <w:rFonts w:asciiTheme="minorHAnsi" w:hAnsiTheme="minorHAnsi" w:cstheme="minorHAnsi"/>
        <w:bCs/>
        <w:sz w:val="22"/>
        <w:szCs w:val="22"/>
      </w:rPr>
      <w:t>2</w:t>
    </w:r>
    <w:r w:rsidR="006A155E" w:rsidRPr="003A29B4">
      <w:rPr>
        <w:rFonts w:asciiTheme="minorHAnsi" w:hAnsiTheme="minorHAnsi" w:cstheme="minorHAnsi"/>
        <w:bCs/>
        <w:sz w:val="22"/>
        <w:szCs w:val="22"/>
      </w:rPr>
      <w:t>3</w:t>
    </w:r>
    <w:r w:rsidR="00791054" w:rsidRPr="003A29B4">
      <w:rPr>
        <w:rFonts w:asciiTheme="minorHAnsi" w:hAnsiTheme="minorHAnsi" w:cstheme="minorHAnsi"/>
        <w:bCs/>
        <w:sz w:val="22"/>
        <w:szCs w:val="22"/>
      </w:rPr>
      <w:t>«</w:t>
    </w:r>
    <w:r w:rsidR="00255869" w:rsidRPr="003A29B4">
      <w:rPr>
        <w:rFonts w:asciiTheme="minorHAnsi" w:hAnsiTheme="minorHAnsi" w:cstheme="minorHAnsi"/>
        <w:bCs/>
        <w:sz w:val="22"/>
        <w:szCs w:val="22"/>
      </w:rPr>
      <w:t xml:space="preserve"> </w:t>
    </w:r>
    <w:r w:rsidR="009D47AF" w:rsidRPr="003A29B4">
      <w:rPr>
        <w:rFonts w:asciiTheme="minorHAnsi" w:hAnsiTheme="minorHAnsi" w:cstheme="minorHAnsi"/>
        <w:bCs/>
        <w:sz w:val="22"/>
        <w:szCs w:val="22"/>
      </w:rPr>
      <w:t xml:space="preserve"> </w:t>
    </w:r>
  </w:p>
  <w:p w14:paraId="6D63CCFC" w14:textId="6AA75929" w:rsidR="00384B12" w:rsidRPr="002B2E67" w:rsidRDefault="00384B12" w:rsidP="009D47AF">
    <w:pPr>
      <w:pStyle w:val="Header"/>
      <w:jc w:val="right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294C97"/>
    <w:multiLevelType w:val="hybridMultilevel"/>
    <w:tmpl w:val="11ECC8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95F58"/>
    <w:multiLevelType w:val="hybridMultilevel"/>
    <w:tmpl w:val="59080EA2"/>
    <w:lvl w:ilvl="0" w:tplc="A044C3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31F4"/>
    <w:multiLevelType w:val="hybridMultilevel"/>
    <w:tmpl w:val="73865FC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650">
    <w:abstractNumId w:val="0"/>
  </w:num>
  <w:num w:numId="2" w16cid:durableId="163059829">
    <w:abstractNumId w:val="4"/>
  </w:num>
  <w:num w:numId="3" w16cid:durableId="239944197">
    <w:abstractNumId w:val="2"/>
  </w:num>
  <w:num w:numId="4" w16cid:durableId="2100520831">
    <w:abstractNumId w:val="5"/>
  </w:num>
  <w:num w:numId="5" w16cid:durableId="1041436860">
    <w:abstractNumId w:val="11"/>
  </w:num>
  <w:num w:numId="6" w16cid:durableId="1556163197">
    <w:abstractNumId w:val="9"/>
  </w:num>
  <w:num w:numId="7" w16cid:durableId="1363018388">
    <w:abstractNumId w:val="8"/>
  </w:num>
  <w:num w:numId="8" w16cid:durableId="610668274">
    <w:abstractNumId w:val="6"/>
  </w:num>
  <w:num w:numId="9" w16cid:durableId="508912192">
    <w:abstractNumId w:val="10"/>
  </w:num>
  <w:num w:numId="10" w16cid:durableId="870994067">
    <w:abstractNumId w:val="3"/>
  </w:num>
  <w:num w:numId="11" w16cid:durableId="1755393591">
    <w:abstractNumId w:val="12"/>
  </w:num>
  <w:num w:numId="12" w16cid:durableId="283851630">
    <w:abstractNumId w:val="14"/>
  </w:num>
  <w:num w:numId="13" w16cid:durableId="246111422">
    <w:abstractNumId w:val="10"/>
  </w:num>
  <w:num w:numId="14" w16cid:durableId="2045476290">
    <w:abstractNumId w:val="11"/>
  </w:num>
  <w:num w:numId="15" w16cid:durableId="760375264">
    <w:abstractNumId w:val="6"/>
  </w:num>
  <w:num w:numId="16" w16cid:durableId="41263249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7830535">
    <w:abstractNumId w:val="10"/>
  </w:num>
  <w:num w:numId="18" w16cid:durableId="258219094">
    <w:abstractNumId w:val="11"/>
  </w:num>
  <w:num w:numId="19" w16cid:durableId="1900087331">
    <w:abstractNumId w:val="6"/>
  </w:num>
  <w:num w:numId="20" w16cid:durableId="70406707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295259998">
    <w:abstractNumId w:val="1"/>
  </w:num>
  <w:num w:numId="22" w16cid:durableId="1334140218">
    <w:abstractNumId w:val="13"/>
  </w:num>
  <w:num w:numId="23" w16cid:durableId="1873835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0F4BB9"/>
    <w:rsid w:val="001043F3"/>
    <w:rsid w:val="001604A8"/>
    <w:rsid w:val="0019717E"/>
    <w:rsid w:val="001F3D56"/>
    <w:rsid w:val="00205423"/>
    <w:rsid w:val="00221060"/>
    <w:rsid w:val="0025424F"/>
    <w:rsid w:val="00255869"/>
    <w:rsid w:val="002616F5"/>
    <w:rsid w:val="002B2E67"/>
    <w:rsid w:val="002C389A"/>
    <w:rsid w:val="00303F7A"/>
    <w:rsid w:val="00384B12"/>
    <w:rsid w:val="0039322C"/>
    <w:rsid w:val="003A29B4"/>
    <w:rsid w:val="003E55A6"/>
    <w:rsid w:val="004378F3"/>
    <w:rsid w:val="00456255"/>
    <w:rsid w:val="004F73CB"/>
    <w:rsid w:val="0050107A"/>
    <w:rsid w:val="005309C6"/>
    <w:rsid w:val="005343A9"/>
    <w:rsid w:val="0055682F"/>
    <w:rsid w:val="0058736C"/>
    <w:rsid w:val="00647BA8"/>
    <w:rsid w:val="00681A59"/>
    <w:rsid w:val="006A155E"/>
    <w:rsid w:val="006A6A26"/>
    <w:rsid w:val="006A7BAF"/>
    <w:rsid w:val="0071535E"/>
    <w:rsid w:val="00764105"/>
    <w:rsid w:val="00791054"/>
    <w:rsid w:val="007C0128"/>
    <w:rsid w:val="007D5FD8"/>
    <w:rsid w:val="007F03E8"/>
    <w:rsid w:val="0080556F"/>
    <w:rsid w:val="0084250D"/>
    <w:rsid w:val="00842A5E"/>
    <w:rsid w:val="008816D3"/>
    <w:rsid w:val="008C3360"/>
    <w:rsid w:val="008E002B"/>
    <w:rsid w:val="009048BD"/>
    <w:rsid w:val="009077EE"/>
    <w:rsid w:val="009751F3"/>
    <w:rsid w:val="009D47AF"/>
    <w:rsid w:val="00A314FA"/>
    <w:rsid w:val="00A87D44"/>
    <w:rsid w:val="00B05B31"/>
    <w:rsid w:val="00B75EAD"/>
    <w:rsid w:val="00B76E43"/>
    <w:rsid w:val="00BA3E0D"/>
    <w:rsid w:val="00BD6AAA"/>
    <w:rsid w:val="00BF772C"/>
    <w:rsid w:val="00CD4CF1"/>
    <w:rsid w:val="00CF1D50"/>
    <w:rsid w:val="00D321EC"/>
    <w:rsid w:val="00D510F5"/>
    <w:rsid w:val="00E275DC"/>
    <w:rsid w:val="00E34680"/>
    <w:rsid w:val="00E54876"/>
    <w:rsid w:val="00E736D0"/>
    <w:rsid w:val="00EC10D6"/>
    <w:rsid w:val="00ED0733"/>
    <w:rsid w:val="00ED6E43"/>
    <w:rsid w:val="00EE2012"/>
    <w:rsid w:val="00F37F72"/>
    <w:rsid w:val="00F4601E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uiPriority w:val="99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zz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A19A-35B8-4B0F-8DD0-3B852DE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20</cp:revision>
  <cp:lastPrinted>2023-05-24T13:24:00Z</cp:lastPrinted>
  <dcterms:created xsi:type="dcterms:W3CDTF">2023-02-07T14:01:00Z</dcterms:created>
  <dcterms:modified xsi:type="dcterms:W3CDTF">2023-05-24T13:44:00Z</dcterms:modified>
</cp:coreProperties>
</file>